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3D" w:rsidRDefault="0089163D"/>
    <w:p w:rsidR="0089163D" w:rsidRDefault="002F2930">
      <w:pPr>
        <w:ind w:left="2880"/>
        <w:jc w:val="center"/>
      </w:pPr>
      <w:r>
        <w:t xml:space="preserve">УТВЕРЖДЕНО </w:t>
      </w:r>
    </w:p>
    <w:p w:rsidR="0089163D" w:rsidRDefault="002F2930">
      <w:pPr>
        <w:ind w:left="2880"/>
        <w:jc w:val="center"/>
      </w:pPr>
      <w:r>
        <w:t xml:space="preserve">Приказом Министерства социальных </w:t>
      </w:r>
    </w:p>
    <w:p w:rsidR="0089163D" w:rsidRDefault="002F2930">
      <w:pPr>
        <w:ind w:left="2880"/>
        <w:jc w:val="center"/>
      </w:pPr>
      <w:proofErr w:type="gramStart"/>
      <w:r>
        <w:t>отношений</w:t>
      </w:r>
      <w:proofErr w:type="gramEnd"/>
      <w:r>
        <w:t xml:space="preserve"> Челябинской области </w:t>
      </w:r>
    </w:p>
    <w:p w:rsidR="0089163D" w:rsidRDefault="002F2930">
      <w:pPr>
        <w:ind w:left="2880"/>
        <w:jc w:val="center"/>
      </w:pPr>
      <w:proofErr w:type="gramStart"/>
      <w:r>
        <w:t>от</w:t>
      </w:r>
      <w:proofErr w:type="gramEnd"/>
      <w:r>
        <w:t xml:space="preserve"> 17.04.2025 г. № 262</w:t>
      </w:r>
    </w:p>
    <w:p w:rsidR="0089163D" w:rsidRDefault="0089163D">
      <w:pPr>
        <w:ind w:left="2880"/>
      </w:pPr>
    </w:p>
    <w:p w:rsidR="0089163D" w:rsidRDefault="0089163D">
      <w:pPr>
        <w:ind w:left="2880"/>
      </w:pPr>
    </w:p>
    <w:p w:rsidR="0089163D" w:rsidRDefault="002F2930">
      <w:pPr>
        <w:ind w:left="2880"/>
      </w:pPr>
      <w:r>
        <w:rPr>
          <w:sz w:val="28"/>
        </w:rPr>
        <w:t>В</w:t>
      </w:r>
      <w:r>
        <w:t xml:space="preserve">__________________________________________________ </w:t>
      </w:r>
    </w:p>
    <w:p w:rsidR="0089163D" w:rsidRDefault="002F2930">
      <w:pPr>
        <w:pStyle w:val="ConsPlusNormal"/>
        <w:ind w:left="2835"/>
        <w:jc w:val="center"/>
        <w:outlineLvl w:val="0"/>
      </w:pPr>
      <w:r>
        <w:rPr>
          <w:rFonts w:ascii="Times New Roman" w:hAnsi="Times New Roman"/>
          <w:sz w:val="18"/>
        </w:rPr>
        <w:t>(</w:t>
      </w:r>
      <w:proofErr w:type="gramStart"/>
      <w:r>
        <w:rPr>
          <w:rFonts w:ascii="Times New Roman" w:hAnsi="Times New Roman"/>
          <w:sz w:val="18"/>
        </w:rPr>
        <w:t>наименование</w:t>
      </w:r>
      <w:proofErr w:type="gramEnd"/>
      <w:r>
        <w:rPr>
          <w:rFonts w:ascii="Times New Roman" w:hAnsi="Times New Roman"/>
          <w:sz w:val="18"/>
        </w:rPr>
        <w:t xml:space="preserve"> администрации </w:t>
      </w:r>
      <w:r>
        <w:rPr>
          <w:rFonts w:ascii="Times New Roman" w:hAnsi="Times New Roman"/>
          <w:sz w:val="20"/>
        </w:rPr>
        <w:t>муниципального района, муниципального округа, городского округа</w:t>
      </w:r>
      <w:r>
        <w:rPr>
          <w:rFonts w:ascii="Times New Roman" w:hAnsi="Times New Roman"/>
          <w:sz w:val="18"/>
        </w:rPr>
        <w:t>)</w:t>
      </w:r>
    </w:p>
    <w:p w:rsidR="0089163D" w:rsidRDefault="0089163D">
      <w:pPr>
        <w:ind w:left="2835"/>
        <w:jc w:val="center"/>
        <w:rPr>
          <w:sz w:val="20"/>
        </w:rPr>
      </w:pPr>
    </w:p>
    <w:p w:rsidR="0089163D" w:rsidRDefault="0089163D">
      <w:pPr>
        <w:ind w:left="2880"/>
        <w:rPr>
          <w:sz w:val="20"/>
        </w:rPr>
      </w:pPr>
    </w:p>
    <w:p w:rsidR="0089163D" w:rsidRDefault="002F2930">
      <w:pPr>
        <w:ind w:left="2880"/>
        <w:rPr>
          <w:sz w:val="20"/>
        </w:rPr>
      </w:pPr>
      <w:r>
        <w:rPr>
          <w:sz w:val="20"/>
        </w:rPr>
        <w:t>______________________________________________________________</w:t>
      </w:r>
    </w:p>
    <w:p w:rsidR="0089163D" w:rsidRDefault="0089163D">
      <w:pPr>
        <w:ind w:left="2880"/>
        <w:rPr>
          <w:sz w:val="20"/>
        </w:rPr>
      </w:pPr>
    </w:p>
    <w:p w:rsidR="0089163D" w:rsidRDefault="002F2930">
      <w:pPr>
        <w:ind w:left="2880"/>
        <w:rPr>
          <w:sz w:val="20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>
        <w:rPr>
          <w:sz w:val="20"/>
        </w:rPr>
        <w:t>______________________________________________________________</w:t>
      </w:r>
    </w:p>
    <w:p w:rsidR="0089163D" w:rsidRDefault="002F2930">
      <w:pPr>
        <w:ind w:left="2880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фамилия</w:t>
      </w:r>
      <w:proofErr w:type="gramEnd"/>
      <w:r>
        <w:rPr>
          <w:sz w:val="20"/>
        </w:rPr>
        <w:t>, имя, отчество супруга)</w:t>
      </w:r>
    </w:p>
    <w:p w:rsidR="0089163D" w:rsidRDefault="002F2930">
      <w:pPr>
        <w:ind w:left="2880"/>
        <w:jc w:val="both"/>
        <w:rPr>
          <w:sz w:val="28"/>
        </w:rPr>
      </w:pPr>
      <w:proofErr w:type="gramStart"/>
      <w:r>
        <w:rPr>
          <w:sz w:val="28"/>
        </w:rPr>
        <w:t>зарегистрированного</w:t>
      </w:r>
      <w:proofErr w:type="gramEnd"/>
      <w:r>
        <w:rPr>
          <w:sz w:val="28"/>
        </w:rPr>
        <w:t xml:space="preserve"> по </w:t>
      </w:r>
    </w:p>
    <w:p w:rsidR="0089163D" w:rsidRDefault="002F2930">
      <w:pPr>
        <w:ind w:left="2880"/>
        <w:jc w:val="both"/>
      </w:pPr>
      <w:proofErr w:type="gramStart"/>
      <w:r>
        <w:rPr>
          <w:sz w:val="28"/>
        </w:rPr>
        <w:t>адресу</w:t>
      </w:r>
      <w:proofErr w:type="gramEnd"/>
      <w:r>
        <w:rPr>
          <w:sz w:val="28"/>
        </w:rPr>
        <w:t>:</w:t>
      </w:r>
      <w:r>
        <w:t xml:space="preserve"> ____________________________________________</w:t>
      </w:r>
    </w:p>
    <w:p w:rsidR="0089163D" w:rsidRDefault="0089163D">
      <w:pPr>
        <w:ind w:left="2880"/>
        <w:jc w:val="both"/>
        <w:rPr>
          <w:u w:val="single"/>
        </w:rPr>
      </w:pPr>
    </w:p>
    <w:p w:rsidR="0089163D" w:rsidRDefault="002F2930">
      <w:pPr>
        <w:ind w:left="2880"/>
        <w:jc w:val="both"/>
      </w:pPr>
      <w:r>
        <w:t>_______________</w:t>
      </w:r>
      <w:r>
        <w:t>_____________________________________</w:t>
      </w:r>
    </w:p>
    <w:p w:rsidR="0089163D" w:rsidRDefault="0089163D">
      <w:pPr>
        <w:ind w:left="2880"/>
      </w:pPr>
    </w:p>
    <w:p w:rsidR="0089163D" w:rsidRDefault="002F2930">
      <w:pPr>
        <w:ind w:left="2880"/>
      </w:pPr>
      <w:proofErr w:type="gramStart"/>
      <w:r>
        <w:rPr>
          <w:sz w:val="28"/>
        </w:rPr>
        <w:t>контактный</w:t>
      </w:r>
      <w:proofErr w:type="gramEnd"/>
      <w:r>
        <w:rPr>
          <w:sz w:val="28"/>
        </w:rPr>
        <w:t xml:space="preserve"> телефон:</w:t>
      </w:r>
      <w:r>
        <w:t>_______________________________</w:t>
      </w:r>
    </w:p>
    <w:p w:rsidR="0089163D" w:rsidRDefault="0089163D">
      <w:pPr>
        <w:ind w:left="2880"/>
        <w:jc w:val="both"/>
      </w:pPr>
    </w:p>
    <w:p w:rsidR="0089163D" w:rsidRDefault="002F2930">
      <w:pPr>
        <w:ind w:left="2880"/>
        <w:jc w:val="both"/>
      </w:pPr>
      <w:proofErr w:type="gramStart"/>
      <w:r>
        <w:rPr>
          <w:sz w:val="28"/>
        </w:rPr>
        <w:t>от</w:t>
      </w:r>
      <w:proofErr w:type="gramEnd"/>
      <w:r>
        <w:t>__________________________________________________</w:t>
      </w:r>
    </w:p>
    <w:p w:rsidR="0089163D" w:rsidRDefault="0089163D">
      <w:pPr>
        <w:ind w:left="2880"/>
        <w:jc w:val="both"/>
        <w:rPr>
          <w:u w:val="single"/>
        </w:rPr>
      </w:pPr>
    </w:p>
    <w:p w:rsidR="0089163D" w:rsidRDefault="002F2930">
      <w:pPr>
        <w:ind w:left="2880"/>
        <w:rPr>
          <w:sz w:val="20"/>
        </w:rPr>
      </w:pPr>
      <w:r>
        <w:rPr>
          <w:sz w:val="20"/>
        </w:rPr>
        <w:t>_______________________________________________________________</w:t>
      </w:r>
    </w:p>
    <w:p w:rsidR="0089163D" w:rsidRDefault="002F2930">
      <w:pPr>
        <w:ind w:left="2880"/>
        <w:jc w:val="center"/>
        <w:rPr>
          <w:sz w:val="20"/>
        </w:rPr>
      </w:pPr>
      <w:r>
        <w:rPr>
          <w:sz w:val="20"/>
        </w:rPr>
        <w:t xml:space="preserve"> (</w:t>
      </w:r>
      <w:proofErr w:type="gramStart"/>
      <w:r>
        <w:rPr>
          <w:sz w:val="20"/>
        </w:rPr>
        <w:t>фамилия</w:t>
      </w:r>
      <w:proofErr w:type="gramEnd"/>
      <w:r>
        <w:rPr>
          <w:sz w:val="20"/>
        </w:rPr>
        <w:t>, имя, отчество супруги)</w:t>
      </w:r>
    </w:p>
    <w:p w:rsidR="0089163D" w:rsidRDefault="002F2930">
      <w:pPr>
        <w:ind w:left="2880"/>
        <w:jc w:val="both"/>
        <w:rPr>
          <w:sz w:val="28"/>
        </w:rPr>
      </w:pPr>
      <w:proofErr w:type="gramStart"/>
      <w:r>
        <w:rPr>
          <w:sz w:val="28"/>
        </w:rPr>
        <w:t>зарегистрированной</w:t>
      </w:r>
      <w:proofErr w:type="gramEnd"/>
      <w:r>
        <w:rPr>
          <w:sz w:val="28"/>
        </w:rPr>
        <w:t xml:space="preserve"> по </w:t>
      </w:r>
    </w:p>
    <w:p w:rsidR="0089163D" w:rsidRDefault="002F2930">
      <w:pPr>
        <w:ind w:left="2880"/>
        <w:jc w:val="both"/>
      </w:pPr>
      <w:proofErr w:type="gramStart"/>
      <w:r>
        <w:rPr>
          <w:sz w:val="28"/>
        </w:rPr>
        <w:t>адресу</w:t>
      </w:r>
      <w:proofErr w:type="gramEnd"/>
      <w:r>
        <w:rPr>
          <w:sz w:val="28"/>
        </w:rPr>
        <w:t>:</w:t>
      </w:r>
      <w:r>
        <w:t xml:space="preserve"> _____________________________________________</w:t>
      </w:r>
    </w:p>
    <w:p w:rsidR="0089163D" w:rsidRDefault="0089163D">
      <w:pPr>
        <w:ind w:left="2880"/>
        <w:jc w:val="both"/>
        <w:rPr>
          <w:u w:val="single"/>
        </w:rPr>
      </w:pPr>
    </w:p>
    <w:p w:rsidR="0089163D" w:rsidRDefault="002F2930">
      <w:pPr>
        <w:ind w:left="2880"/>
        <w:jc w:val="both"/>
        <w:rPr>
          <w:u w:val="single"/>
        </w:rPr>
      </w:pPr>
      <w:r>
        <w:t>_____________________________________________________</w:t>
      </w:r>
    </w:p>
    <w:p w:rsidR="0089163D" w:rsidRDefault="0089163D">
      <w:pPr>
        <w:ind w:left="2880"/>
      </w:pPr>
    </w:p>
    <w:p w:rsidR="0089163D" w:rsidRDefault="002F2930">
      <w:pPr>
        <w:ind w:left="2880"/>
      </w:pPr>
      <w:proofErr w:type="gramStart"/>
      <w:r>
        <w:rPr>
          <w:sz w:val="28"/>
        </w:rPr>
        <w:t>контактный</w:t>
      </w:r>
      <w:proofErr w:type="gramEnd"/>
      <w:r>
        <w:rPr>
          <w:sz w:val="28"/>
        </w:rPr>
        <w:t xml:space="preserve"> телефон:</w:t>
      </w:r>
      <w:r>
        <w:t>________________________________</w:t>
      </w:r>
    </w:p>
    <w:p w:rsidR="0089163D" w:rsidRDefault="0089163D">
      <w:pPr>
        <w:ind w:left="3060"/>
      </w:pPr>
    </w:p>
    <w:p w:rsidR="0089163D" w:rsidRDefault="0089163D">
      <w:pPr>
        <w:jc w:val="center"/>
      </w:pPr>
    </w:p>
    <w:p w:rsidR="0089163D" w:rsidRDefault="002F2930">
      <w:pPr>
        <w:jc w:val="center"/>
        <w:rPr>
          <w:sz w:val="28"/>
        </w:rPr>
      </w:pPr>
      <w:r>
        <w:rPr>
          <w:sz w:val="28"/>
        </w:rPr>
        <w:t>ОБРАЩЕНИЕ.</w:t>
      </w:r>
    </w:p>
    <w:p w:rsidR="0089163D" w:rsidRDefault="0089163D">
      <w:pPr>
        <w:jc w:val="center"/>
        <w:rPr>
          <w:sz w:val="28"/>
        </w:rPr>
      </w:pPr>
    </w:p>
    <w:p w:rsidR="0089163D" w:rsidRDefault="002F2930">
      <w:pPr>
        <w:tabs>
          <w:tab w:val="left" w:pos="0"/>
        </w:tabs>
        <w:ind w:left="-900" w:right="-185" w:firstLine="540"/>
        <w:jc w:val="both"/>
        <w:rPr>
          <w:sz w:val="28"/>
        </w:rPr>
      </w:pPr>
      <w:r>
        <w:rPr>
          <w:sz w:val="28"/>
        </w:rPr>
        <w:t>Просим принять документы для подготовки ходатайства о наг</w:t>
      </w:r>
      <w:r>
        <w:rPr>
          <w:sz w:val="28"/>
        </w:rPr>
        <w:t>раждении знаком отличия Челябинской области «Семейное счастье».</w:t>
      </w:r>
    </w:p>
    <w:p w:rsidR="0089163D" w:rsidRDefault="002F2930">
      <w:p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Прилагаем следующие документы (нужное подчеркнуть):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копии</w:t>
      </w:r>
      <w:proofErr w:type="gramEnd"/>
      <w:r>
        <w:rPr>
          <w:sz w:val="28"/>
          <w:highlight w:val="white"/>
        </w:rPr>
        <w:t xml:space="preserve"> паспортов (или иные документы, удостоверяющие личность);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копию</w:t>
      </w:r>
      <w:proofErr w:type="gramEnd"/>
      <w:r>
        <w:rPr>
          <w:sz w:val="28"/>
          <w:highlight w:val="white"/>
        </w:rPr>
        <w:t xml:space="preserve"> свидетельства о заключении брака;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копии</w:t>
      </w:r>
      <w:proofErr w:type="gramEnd"/>
      <w:r>
        <w:rPr>
          <w:sz w:val="28"/>
          <w:highlight w:val="white"/>
        </w:rPr>
        <w:t xml:space="preserve"> свидетельств о рождении детей;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копии</w:t>
      </w:r>
      <w:proofErr w:type="gramEnd"/>
      <w:r>
        <w:rPr>
          <w:sz w:val="28"/>
          <w:highlight w:val="white"/>
        </w:rPr>
        <w:t xml:space="preserve"> свидетельств о браке (разводе) детей или справка, выданная органами записи актов гражданского состояния, в случае изменения их фамилии и (или) имени, отчества;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копии</w:t>
      </w:r>
      <w:proofErr w:type="gramEnd"/>
      <w:r>
        <w:rPr>
          <w:sz w:val="28"/>
          <w:highlight w:val="white"/>
        </w:rPr>
        <w:t xml:space="preserve"> СНИЛС;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</w:rPr>
        <w:t>копия</w:t>
      </w:r>
      <w:proofErr w:type="gramEnd"/>
      <w:r>
        <w:rPr>
          <w:sz w:val="28"/>
        </w:rPr>
        <w:t xml:space="preserve"> трудовых книжек супруга(и);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</w:rPr>
        <w:t>сведения</w:t>
      </w:r>
      <w:proofErr w:type="gramEnd"/>
      <w:r>
        <w:rPr>
          <w:sz w:val="28"/>
        </w:rPr>
        <w:t xml:space="preserve"> о стаже трудовой (служебной) деятельности на территории Челябинской области (указывается полное наименование организации с указанием его </w:t>
      </w:r>
      <w:r>
        <w:rPr>
          <w:sz w:val="28"/>
        </w:rPr>
        <w:lastRenderedPageBreak/>
        <w:t>местоположения и периоды работы за всю трудовую деятельность заявителя в совокупности на территории Челябинской област</w:t>
      </w:r>
      <w:r>
        <w:rPr>
          <w:sz w:val="28"/>
        </w:rPr>
        <w:t>и согласно приложению № 1);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</w:rPr>
        <w:t>выписки</w:t>
      </w:r>
      <w:proofErr w:type="gramEnd"/>
      <w:r>
        <w:rPr>
          <w:sz w:val="28"/>
        </w:rPr>
        <w:t xml:space="preserve"> о состоянии индивидуального лицевого счета (СФР) супруга(и);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proofErr w:type="gramStart"/>
      <w:r>
        <w:rPr>
          <w:sz w:val="28"/>
        </w:rPr>
        <w:t>сведения</w:t>
      </w:r>
      <w:proofErr w:type="gramEnd"/>
      <w:r>
        <w:rPr>
          <w:sz w:val="28"/>
        </w:rPr>
        <w:t xml:space="preserve"> о наградах супруга(и);</w:t>
      </w:r>
    </w:p>
    <w:p w:rsidR="0089163D" w:rsidRDefault="002F2930">
      <w:pPr>
        <w:numPr>
          <w:ilvl w:val="0"/>
          <w:numId w:val="1"/>
        </w:numPr>
        <w:tabs>
          <w:tab w:val="left" w:pos="0"/>
        </w:tabs>
        <w:ind w:left="-900" w:right="-185" w:firstLine="54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</w:t>
      </w:r>
      <w:proofErr w:type="gramStart"/>
      <w:r>
        <w:rPr>
          <w:sz w:val="28"/>
          <w:highlight w:val="white"/>
        </w:rPr>
        <w:t>согласие</w:t>
      </w:r>
      <w:proofErr w:type="gramEnd"/>
      <w:r>
        <w:rPr>
          <w:sz w:val="28"/>
          <w:highlight w:val="white"/>
        </w:rPr>
        <w:t xml:space="preserve"> на обработку персональных данных</w:t>
      </w:r>
      <w:r>
        <w:rPr>
          <w:sz w:val="28"/>
        </w:rPr>
        <w:t xml:space="preserve"> заявителей и детей; </w:t>
      </w:r>
    </w:p>
    <w:p w:rsidR="0089163D" w:rsidRDefault="0089163D">
      <w:pPr>
        <w:tabs>
          <w:tab w:val="left" w:pos="0"/>
        </w:tabs>
        <w:ind w:right="-185"/>
        <w:jc w:val="both"/>
        <w:rPr>
          <w:sz w:val="28"/>
          <w:highlight w:val="white"/>
        </w:rPr>
      </w:pPr>
    </w:p>
    <w:p w:rsidR="0089163D" w:rsidRDefault="002F2930">
      <w:pPr>
        <w:tabs>
          <w:tab w:val="left" w:pos="0"/>
        </w:tabs>
        <w:ind w:left="-850" w:right="-185" w:firstLine="425"/>
        <w:jc w:val="both"/>
      </w:pPr>
      <w:r>
        <w:rPr>
          <w:sz w:val="28"/>
        </w:rPr>
        <w:t>В случае принятия положительного решения о награждении</w:t>
      </w:r>
      <w:r>
        <w:rPr>
          <w:sz w:val="28"/>
        </w:rPr>
        <w:t xml:space="preserve"> знаком отличия Челябинской области «Семейное счастье» прошу единовременное денежное пособие выплатить</w:t>
      </w:r>
      <w:r>
        <w:t>__________________________________________________________</w:t>
      </w:r>
    </w:p>
    <w:p w:rsidR="0089163D" w:rsidRDefault="002F2930">
      <w:pPr>
        <w:tabs>
          <w:tab w:val="left" w:pos="0"/>
        </w:tabs>
        <w:ind w:left="-360" w:right="-185"/>
        <w:jc w:val="center"/>
        <w:rPr>
          <w:sz w:val="20"/>
        </w:rPr>
      </w:pPr>
      <w:r>
        <w:rPr>
          <w:sz w:val="20"/>
        </w:rPr>
        <w:t>(ФИО супруга/супруги)</w:t>
      </w:r>
    </w:p>
    <w:p w:rsidR="0089163D" w:rsidRDefault="002F2930">
      <w:pPr>
        <w:ind w:left="-850"/>
        <w:jc w:val="both"/>
        <w:rPr>
          <w:sz w:val="28"/>
          <w:highlight w:val="yellow"/>
        </w:rPr>
      </w:pPr>
      <w:r>
        <w:rPr>
          <w:sz w:val="28"/>
        </w:rPr>
        <w:t>Реквизиты для перевода единовременного денежного пособия прилагаю.</w:t>
      </w:r>
    </w:p>
    <w:p w:rsidR="0089163D" w:rsidRDefault="0089163D">
      <w:pPr>
        <w:ind w:left="-900" w:firstLine="540"/>
        <w:jc w:val="both"/>
        <w:rPr>
          <w:sz w:val="28"/>
          <w:highlight w:val="yellow"/>
        </w:rPr>
      </w:pPr>
    </w:p>
    <w:p w:rsidR="0089163D" w:rsidRDefault="002F2930">
      <w:pPr>
        <w:ind w:left="-900" w:firstLine="540"/>
        <w:jc w:val="both"/>
        <w:rPr>
          <w:highlight w:val="white"/>
        </w:rPr>
      </w:pPr>
      <w:r>
        <w:rPr>
          <w:sz w:val="28"/>
          <w:highlight w:val="white"/>
        </w:rPr>
        <w:t>Дата</w:t>
      </w:r>
      <w:r>
        <w:rPr>
          <w:highlight w:val="white"/>
        </w:rPr>
        <w:t>_</w:t>
      </w:r>
      <w:r>
        <w:rPr>
          <w:highlight w:val="white"/>
        </w:rPr>
        <w:t>_______________                 _________________/_________________________________</w:t>
      </w:r>
    </w:p>
    <w:p w:rsidR="0089163D" w:rsidRDefault="002F2930">
      <w:pPr>
        <w:ind w:left="-900" w:firstLine="540"/>
        <w:jc w:val="both"/>
        <w:rPr>
          <w:sz w:val="20"/>
          <w:highlight w:val="white"/>
        </w:rPr>
      </w:pPr>
      <w:r>
        <w:rPr>
          <w:highlight w:val="white"/>
        </w:rPr>
        <w:t xml:space="preserve">                                                             </w:t>
      </w:r>
      <w:r>
        <w:rPr>
          <w:sz w:val="20"/>
          <w:highlight w:val="white"/>
        </w:rPr>
        <w:t>(</w:t>
      </w:r>
      <w:proofErr w:type="gramStart"/>
      <w:r>
        <w:rPr>
          <w:sz w:val="20"/>
          <w:highlight w:val="white"/>
        </w:rPr>
        <w:t>подпись</w:t>
      </w:r>
      <w:proofErr w:type="gramEnd"/>
      <w:r>
        <w:rPr>
          <w:sz w:val="20"/>
          <w:highlight w:val="white"/>
        </w:rPr>
        <w:t xml:space="preserve"> супруги)                         (расшифровка подписи)</w:t>
      </w:r>
    </w:p>
    <w:p w:rsidR="0089163D" w:rsidRDefault="0089163D">
      <w:pPr>
        <w:ind w:left="-900" w:firstLine="540"/>
        <w:jc w:val="both"/>
        <w:rPr>
          <w:highlight w:val="white"/>
        </w:rPr>
      </w:pPr>
    </w:p>
    <w:p w:rsidR="0089163D" w:rsidRDefault="002F2930">
      <w:pPr>
        <w:ind w:left="-900" w:firstLine="540"/>
        <w:jc w:val="both"/>
        <w:rPr>
          <w:highlight w:val="white"/>
        </w:rPr>
      </w:pPr>
      <w:r>
        <w:rPr>
          <w:sz w:val="28"/>
          <w:highlight w:val="white"/>
        </w:rPr>
        <w:t>Дата</w:t>
      </w:r>
      <w:r>
        <w:rPr>
          <w:highlight w:val="white"/>
        </w:rPr>
        <w:t>________________                 _________</w:t>
      </w:r>
      <w:r>
        <w:rPr>
          <w:highlight w:val="white"/>
        </w:rPr>
        <w:t>________/_________________________________</w:t>
      </w:r>
    </w:p>
    <w:p w:rsidR="0089163D" w:rsidRDefault="002F2930">
      <w:pPr>
        <w:ind w:left="720"/>
        <w:jc w:val="both"/>
        <w:rPr>
          <w:sz w:val="20"/>
          <w:highlight w:val="white"/>
        </w:rPr>
      </w:pPr>
      <w:r>
        <w:rPr>
          <w:highlight w:val="white"/>
        </w:rPr>
        <w:t xml:space="preserve">                                         </w:t>
      </w:r>
      <w:r>
        <w:rPr>
          <w:sz w:val="20"/>
          <w:highlight w:val="white"/>
        </w:rPr>
        <w:t>(</w:t>
      </w:r>
      <w:proofErr w:type="gramStart"/>
      <w:r>
        <w:rPr>
          <w:sz w:val="20"/>
          <w:highlight w:val="white"/>
        </w:rPr>
        <w:t>подпись</w:t>
      </w:r>
      <w:proofErr w:type="gramEnd"/>
      <w:r>
        <w:rPr>
          <w:sz w:val="20"/>
          <w:highlight w:val="white"/>
        </w:rPr>
        <w:t xml:space="preserve"> супруга)                           (расшифровка подписи)</w:t>
      </w:r>
    </w:p>
    <w:p w:rsidR="0089163D" w:rsidRDefault="0089163D">
      <w:pPr>
        <w:rPr>
          <w:highlight w:val="yellow"/>
        </w:rPr>
      </w:pPr>
    </w:p>
    <w:p w:rsidR="0089163D" w:rsidRDefault="0089163D">
      <w:pPr>
        <w:ind w:left="720"/>
        <w:jc w:val="both"/>
        <w:rPr>
          <w:sz w:val="16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9163D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2F2930">
            <w:pPr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Регистрационный номер заявления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2F2930">
            <w:pPr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Принял (Ф.И.О.)</w:t>
            </w:r>
          </w:p>
        </w:tc>
      </w:tr>
      <w:tr w:rsidR="0089163D"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89163D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2F2930">
            <w:pPr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Дата приема заявления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2F2930">
            <w:pPr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Количество документов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2F2930">
            <w:pPr>
              <w:jc w:val="both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Подпись </w:t>
            </w:r>
            <w:r>
              <w:rPr>
                <w:sz w:val="20"/>
                <w:highlight w:val="white"/>
              </w:rPr>
              <w:t>специалиста</w:t>
            </w:r>
          </w:p>
        </w:tc>
      </w:tr>
      <w:tr w:rsidR="0089163D">
        <w:trPr>
          <w:trHeight w:val="50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89163D">
            <w:pPr>
              <w:jc w:val="both"/>
              <w:rPr>
                <w:sz w:val="16"/>
                <w:highlight w:val="whit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89163D">
            <w:pPr>
              <w:jc w:val="both"/>
              <w:rPr>
                <w:sz w:val="16"/>
                <w:highlight w:val="whit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89163D">
            <w:pPr>
              <w:jc w:val="both"/>
              <w:rPr>
                <w:sz w:val="16"/>
                <w:highlight w:val="whit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3D" w:rsidRDefault="0089163D">
            <w:pPr>
              <w:jc w:val="both"/>
              <w:rPr>
                <w:sz w:val="16"/>
                <w:highlight w:val="white"/>
              </w:rPr>
            </w:pPr>
          </w:p>
        </w:tc>
      </w:tr>
    </w:tbl>
    <w:p w:rsidR="0089163D" w:rsidRDefault="0089163D">
      <w:pPr>
        <w:ind w:left="720"/>
        <w:jc w:val="both"/>
        <w:rPr>
          <w:sz w:val="16"/>
          <w:highlight w:val="white"/>
        </w:rPr>
      </w:pPr>
    </w:p>
    <w:p w:rsidR="0089163D" w:rsidRDefault="0089163D">
      <w:pPr>
        <w:ind w:left="720"/>
        <w:jc w:val="both"/>
        <w:rPr>
          <w:sz w:val="16"/>
          <w:highlight w:val="white"/>
        </w:rPr>
      </w:pPr>
    </w:p>
    <w:p w:rsidR="0089163D" w:rsidRDefault="0089163D">
      <w:pPr>
        <w:ind w:left="720"/>
        <w:jc w:val="both"/>
        <w:rPr>
          <w:sz w:val="16"/>
          <w:highlight w:val="white"/>
        </w:rPr>
      </w:pPr>
    </w:p>
    <w:p w:rsidR="0089163D" w:rsidRDefault="0089163D">
      <w:pPr>
        <w:ind w:left="720"/>
        <w:jc w:val="both"/>
        <w:rPr>
          <w:sz w:val="16"/>
          <w:highlight w:val="white"/>
        </w:rPr>
      </w:pPr>
    </w:p>
    <w:p w:rsidR="0089163D" w:rsidRDefault="0089163D">
      <w:pPr>
        <w:ind w:left="720"/>
        <w:jc w:val="both"/>
        <w:rPr>
          <w:sz w:val="16"/>
          <w:highlight w:val="white"/>
        </w:rPr>
      </w:pPr>
    </w:p>
    <w:p w:rsidR="0089163D" w:rsidRDefault="0089163D">
      <w:pPr>
        <w:ind w:left="720"/>
        <w:jc w:val="both"/>
        <w:rPr>
          <w:sz w:val="16"/>
          <w:highlight w:val="white"/>
        </w:rPr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both"/>
      </w:pPr>
    </w:p>
    <w:p w:rsidR="0089163D" w:rsidRDefault="0089163D">
      <w:pPr>
        <w:ind w:left="720"/>
        <w:jc w:val="right"/>
        <w:rPr>
          <w:sz w:val="28"/>
        </w:rPr>
      </w:pPr>
    </w:p>
    <w:p w:rsidR="0089163D" w:rsidRDefault="0089163D">
      <w:pPr>
        <w:ind w:left="720"/>
        <w:jc w:val="right"/>
        <w:rPr>
          <w:sz w:val="28"/>
        </w:rPr>
      </w:pPr>
    </w:p>
    <w:p w:rsidR="0089163D" w:rsidRDefault="0089163D">
      <w:pPr>
        <w:ind w:left="720"/>
        <w:jc w:val="right"/>
        <w:rPr>
          <w:sz w:val="28"/>
        </w:rPr>
      </w:pPr>
    </w:p>
    <w:p w:rsidR="0089163D" w:rsidRDefault="0089163D">
      <w:pPr>
        <w:ind w:left="720"/>
        <w:jc w:val="right"/>
        <w:rPr>
          <w:sz w:val="28"/>
        </w:rPr>
      </w:pPr>
    </w:p>
    <w:p w:rsidR="0089163D" w:rsidRDefault="002F2930">
      <w:pPr>
        <w:ind w:left="720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 № 1</w:t>
      </w:r>
    </w:p>
    <w:p w:rsidR="0089163D" w:rsidRDefault="0089163D">
      <w:pPr>
        <w:ind w:left="720"/>
        <w:jc w:val="right"/>
        <w:rPr>
          <w:sz w:val="28"/>
        </w:rPr>
      </w:pPr>
    </w:p>
    <w:p w:rsidR="0089163D" w:rsidRDefault="0089163D">
      <w:pPr>
        <w:ind w:left="720"/>
        <w:jc w:val="right"/>
        <w:rPr>
          <w:sz w:val="28"/>
        </w:rPr>
      </w:pPr>
    </w:p>
    <w:p w:rsidR="0089163D" w:rsidRDefault="0089163D">
      <w:pPr>
        <w:ind w:left="720"/>
        <w:jc w:val="right"/>
        <w:rPr>
          <w:sz w:val="28"/>
        </w:rPr>
      </w:pPr>
    </w:p>
    <w:p w:rsidR="0089163D" w:rsidRDefault="0089163D">
      <w:pPr>
        <w:ind w:left="720"/>
        <w:jc w:val="center"/>
        <w:rPr>
          <w:sz w:val="28"/>
        </w:rPr>
      </w:pPr>
    </w:p>
    <w:p w:rsidR="0089163D" w:rsidRDefault="002F2930">
      <w:pPr>
        <w:jc w:val="center"/>
        <w:rPr>
          <w:sz w:val="28"/>
        </w:rPr>
      </w:pPr>
      <w:r>
        <w:rPr>
          <w:sz w:val="28"/>
        </w:rPr>
        <w:t>Информация о наличие у _______________________________________ стажа</w:t>
      </w:r>
    </w:p>
    <w:p w:rsidR="0089163D" w:rsidRDefault="002F2930">
      <w:pPr>
        <w:jc w:val="center"/>
        <w:rPr>
          <w:sz w:val="18"/>
        </w:rPr>
      </w:pPr>
      <w:r>
        <w:rPr>
          <w:sz w:val="16"/>
        </w:rPr>
        <w:t xml:space="preserve">                                                                </w:t>
      </w:r>
      <w:r>
        <w:rPr>
          <w:sz w:val="18"/>
        </w:rPr>
        <w:t xml:space="preserve">  (ФИО супруга(и))</w:t>
      </w:r>
    </w:p>
    <w:p w:rsidR="0089163D" w:rsidRDefault="002F2930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трудовой</w:t>
      </w:r>
      <w:proofErr w:type="gramEnd"/>
      <w:r>
        <w:rPr>
          <w:sz w:val="28"/>
        </w:rPr>
        <w:t xml:space="preserve"> (служебной) деятельности на территории Челябинской области.</w:t>
      </w:r>
    </w:p>
    <w:p w:rsidR="0089163D" w:rsidRDefault="0089163D">
      <w:pPr>
        <w:jc w:val="center"/>
        <w:rPr>
          <w:sz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2234"/>
        <w:gridCol w:w="4252"/>
        <w:gridCol w:w="3085"/>
      </w:tblGrid>
      <w:tr w:rsidR="0089163D">
        <w:trPr>
          <w:trHeight w:val="504"/>
        </w:trPr>
        <w:tc>
          <w:tcPr>
            <w:tcW w:w="2234" w:type="dxa"/>
            <w:vAlign w:val="center"/>
          </w:tcPr>
          <w:p w:rsidR="0089163D" w:rsidRDefault="002F2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Период работы</w:t>
            </w:r>
          </w:p>
        </w:tc>
        <w:tc>
          <w:tcPr>
            <w:tcW w:w="4252" w:type="dxa"/>
            <w:vAlign w:val="center"/>
          </w:tcPr>
          <w:p w:rsidR="0089163D" w:rsidRDefault="002F2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3085" w:type="dxa"/>
            <w:vAlign w:val="center"/>
          </w:tcPr>
          <w:p w:rsidR="0089163D" w:rsidRDefault="002F29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организации</w:t>
            </w:r>
          </w:p>
        </w:tc>
      </w:tr>
      <w:tr w:rsidR="0089163D">
        <w:trPr>
          <w:trHeight w:val="7362"/>
        </w:trPr>
        <w:tc>
          <w:tcPr>
            <w:tcW w:w="2234" w:type="dxa"/>
          </w:tcPr>
          <w:p w:rsidR="0089163D" w:rsidRDefault="0089163D">
            <w:pPr>
              <w:jc w:val="center"/>
              <w:rPr>
                <w:sz w:val="28"/>
              </w:rPr>
            </w:pPr>
          </w:p>
        </w:tc>
        <w:tc>
          <w:tcPr>
            <w:tcW w:w="4252" w:type="dxa"/>
          </w:tcPr>
          <w:p w:rsidR="0089163D" w:rsidRDefault="0089163D">
            <w:pPr>
              <w:jc w:val="center"/>
              <w:rPr>
                <w:sz w:val="28"/>
              </w:rPr>
            </w:pPr>
          </w:p>
        </w:tc>
        <w:tc>
          <w:tcPr>
            <w:tcW w:w="3085" w:type="dxa"/>
          </w:tcPr>
          <w:p w:rsidR="0089163D" w:rsidRDefault="0089163D">
            <w:pPr>
              <w:jc w:val="center"/>
              <w:rPr>
                <w:sz w:val="28"/>
              </w:rPr>
            </w:pPr>
          </w:p>
        </w:tc>
      </w:tr>
    </w:tbl>
    <w:p w:rsidR="0089163D" w:rsidRDefault="0089163D">
      <w:pPr>
        <w:jc w:val="center"/>
        <w:rPr>
          <w:sz w:val="28"/>
        </w:rPr>
      </w:pPr>
    </w:p>
    <w:sectPr w:rsidR="0089163D">
      <w:headerReference w:type="default" r:id="rId7"/>
      <w:pgSz w:w="11906" w:h="16838"/>
      <w:pgMar w:top="889" w:right="850" w:bottom="7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2930">
      <w:r>
        <w:separator/>
      </w:r>
    </w:p>
  </w:endnote>
  <w:endnote w:type="continuationSeparator" w:id="0">
    <w:p w:rsidR="00000000" w:rsidRDefault="002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2930">
      <w:r>
        <w:separator/>
      </w:r>
    </w:p>
  </w:footnote>
  <w:footnote w:type="continuationSeparator" w:id="0">
    <w:p w:rsidR="00000000" w:rsidRDefault="002F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3D" w:rsidRDefault="008916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A2CB6"/>
    <w:multiLevelType w:val="multilevel"/>
    <w:tmpl w:val="0C464F7C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3D"/>
    <w:rsid w:val="002F2930"/>
    <w:rsid w:val="008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E14BC-219A-4EA5-824C-FCC67B06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7">
    <w:name w:val="header"/>
    <w:basedOn w:val="a"/>
    <w:link w:val="a8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12">
    <w:name w:val="Знак концевой сноски1"/>
    <w:link w:val="a9"/>
    <w:rPr>
      <w:vertAlign w:val="superscript"/>
    </w:rPr>
  </w:style>
  <w:style w:type="character" w:styleId="a9">
    <w:name w:val="endnote reference"/>
    <w:link w:val="12"/>
    <w:rPr>
      <w:vertAlign w:val="superscript"/>
    </w:rPr>
  </w:style>
  <w:style w:type="paragraph" w:styleId="aa">
    <w:name w:val="caption"/>
    <w:basedOn w:val="a"/>
    <w:next w:val="a"/>
    <w:link w:val="ab"/>
    <w:pPr>
      <w:spacing w:line="276" w:lineRule="auto"/>
    </w:pPr>
    <w:rPr>
      <w:b/>
      <w:color w:val="4F81BD" w:themeColor="accent1"/>
      <w:sz w:val="18"/>
    </w:rPr>
  </w:style>
  <w:style w:type="character" w:customStyle="1" w:styleId="ab">
    <w:name w:val="Название объекта Знак"/>
    <w:basedOn w:val="1"/>
    <w:link w:val="aa"/>
    <w:rPr>
      <w:b/>
      <w:color w:val="4F81BD" w:themeColor="accent1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styleId="af0">
    <w:name w:val="footer"/>
    <w:basedOn w:val="a"/>
    <w:link w:val="af1"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3">
    <w:name w:val="Знак сноски1"/>
    <w:link w:val="af2"/>
    <w:rPr>
      <w:vertAlign w:val="superscript"/>
    </w:rPr>
  </w:style>
  <w:style w:type="character" w:styleId="af2">
    <w:name w:val="footnote reference"/>
    <w:link w:val="13"/>
    <w:rPr>
      <w:vertAlign w:val="superscript"/>
    </w:rPr>
  </w:style>
  <w:style w:type="paragraph" w:customStyle="1" w:styleId="14">
    <w:name w:val="Гиперссылка1"/>
    <w:link w:val="af3"/>
    <w:rPr>
      <w:color w:val="0000FF" w:themeColor="hyperlink"/>
      <w:u w:val="single"/>
    </w:rPr>
  </w:style>
  <w:style w:type="character" w:styleId="af3">
    <w:name w:val="Hyperlink"/>
    <w:link w:val="14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4">
    <w:name w:val="table of figures"/>
    <w:basedOn w:val="a"/>
    <w:next w:val="a"/>
    <w:link w:val="af5"/>
  </w:style>
  <w:style w:type="character" w:customStyle="1" w:styleId="af5">
    <w:name w:val="Перечень рисунков Знак"/>
    <w:basedOn w:val="1"/>
    <w:link w:val="af4"/>
    <w:rPr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17">
    <w:name w:val="Основной шрифт абзаца1"/>
    <w:link w:val="FooterChar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character" w:customStyle="1" w:styleId="af7">
    <w:name w:val="Подзаголовок Знак"/>
    <w:basedOn w:val="1"/>
    <w:link w:val="af6"/>
    <w:rPr>
      <w:sz w:val="24"/>
    </w:rPr>
  </w:style>
  <w:style w:type="paragraph" w:styleId="af8">
    <w:name w:val="Intense Quote"/>
    <w:basedOn w:val="a"/>
    <w:next w:val="a"/>
    <w:link w:val="af9"/>
    <w:pPr>
      <w:ind w:left="720" w:right="720"/>
    </w:pPr>
    <w:rPr>
      <w:i/>
    </w:rPr>
  </w:style>
  <w:style w:type="character" w:customStyle="1" w:styleId="af9">
    <w:name w:val="Выделенная цитата Знак"/>
    <w:basedOn w:val="1"/>
    <w:link w:val="af8"/>
    <w:rPr>
      <w:i/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8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gordeeva_ti</cp:lastModifiedBy>
  <cp:revision>2</cp:revision>
  <dcterms:created xsi:type="dcterms:W3CDTF">2025-10-14T02:35:00Z</dcterms:created>
  <dcterms:modified xsi:type="dcterms:W3CDTF">2025-10-14T02:35:00Z</dcterms:modified>
</cp:coreProperties>
</file>